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F2E7" w14:textId="2A9119DA" w:rsidR="003735DD" w:rsidRPr="00E62F0C" w:rsidRDefault="00E62F0C">
      <w:pPr>
        <w:pStyle w:val="Heading1"/>
        <w:rPr>
          <w:rFonts w:ascii="Century Gothic" w:hAnsi="Century Gothic"/>
          <w:color w:val="045040"/>
        </w:rPr>
      </w:pPr>
      <w:r w:rsidRPr="00E62F0C">
        <w:rPr>
          <w:rFonts w:ascii="Century Gothic" w:hAnsi="Century Gothic"/>
          <w:color w:val="045040"/>
        </w:rPr>
        <w:t>Seasonal Affective Disorder</w:t>
      </w:r>
    </w:p>
    <w:p w14:paraId="7CBC7925" w14:textId="55F34885" w:rsidR="003735DD" w:rsidRDefault="00C22101" w:rsidP="00E62F0C">
      <w:pPr>
        <w:pStyle w:val="ListBullet"/>
        <w:rPr>
          <w:rFonts w:ascii="Century Gothic" w:hAnsi="Century Gothic"/>
          <w:sz w:val="26"/>
          <w:szCs w:val="26"/>
        </w:rPr>
      </w:pPr>
      <w:r w:rsidRPr="00C22101">
        <w:rPr>
          <w:rFonts w:ascii="Century Gothic" w:hAnsi="Century Gothic"/>
          <w:sz w:val="26"/>
          <w:szCs w:val="26"/>
        </w:rPr>
        <w:t>The term "seasonal affective disorder" (SAD) refers to a type of depression that can also be referred to as "winter depression" or "seasonal depression."</w:t>
      </w:r>
      <w:r w:rsidR="009A637E">
        <w:rPr>
          <w:rFonts w:ascii="Century Gothic" w:hAnsi="Century Gothic"/>
          <w:sz w:val="26"/>
          <w:szCs w:val="26"/>
        </w:rPr>
        <w:t xml:space="preserve"> </w:t>
      </w:r>
      <w:r w:rsidR="008D766C" w:rsidRPr="008D766C">
        <w:rPr>
          <w:rFonts w:ascii="Century Gothic" w:hAnsi="Century Gothic"/>
          <w:sz w:val="26"/>
          <w:szCs w:val="26"/>
        </w:rPr>
        <w:t>Those who suffer from SAD go through emotional ups and downs and display symptoms that are comparable to those of depression. During the months of fall and winter, when there is less sunlight, the symptoms tend to flare up, and they tend to subside once spring arrives. January and February are typically the most challenging months for Americans with SAD. Some people even experience seasonal affective disorder throughout the summer, although it is far less prevalent.</w:t>
      </w:r>
      <w:r w:rsidR="008D766C">
        <w:rPr>
          <w:rFonts w:ascii="Century Gothic" w:hAnsi="Century Gothic"/>
          <w:sz w:val="26"/>
          <w:szCs w:val="26"/>
        </w:rPr>
        <w:t xml:space="preserve"> </w:t>
      </w:r>
    </w:p>
    <w:p w14:paraId="31FDEED6" w14:textId="77777777" w:rsidR="001B7AE8" w:rsidRDefault="001B7AE8" w:rsidP="001B7AE8">
      <w:pPr>
        <w:pStyle w:val="ListBullet"/>
        <w:numPr>
          <w:ilvl w:val="0"/>
          <w:numId w:val="0"/>
        </w:numPr>
        <w:ind w:left="432" w:hanging="432"/>
        <w:rPr>
          <w:rFonts w:ascii="Century Gothic" w:hAnsi="Century Gothic"/>
          <w:sz w:val="26"/>
          <w:szCs w:val="26"/>
        </w:rPr>
      </w:pPr>
    </w:p>
    <w:p w14:paraId="4E253428" w14:textId="722276CE" w:rsidR="004C30F9" w:rsidRDefault="000E41F5" w:rsidP="00E62F0C">
      <w:pPr>
        <w:pStyle w:val="ListBullet"/>
        <w:rPr>
          <w:rFonts w:ascii="Century Gothic" w:hAnsi="Century Gothic"/>
          <w:sz w:val="26"/>
          <w:szCs w:val="26"/>
        </w:rPr>
      </w:pPr>
      <w:r w:rsidRPr="000E41F5">
        <w:rPr>
          <w:rFonts w:ascii="Century Gothic" w:hAnsi="Century Gothic"/>
          <w:sz w:val="26"/>
          <w:szCs w:val="26"/>
        </w:rPr>
        <w:t>The Seasonal Affective Disorder is recognized as a pattern of mood disorder by the Tennessee Department of Mental Health and Substance Abuse Services (TDMHSAS). This pattern is associated to seasonal changes in the amount of sunlight that is available.</w:t>
      </w:r>
      <w:r>
        <w:rPr>
          <w:rFonts w:ascii="Century Gothic" w:hAnsi="Century Gothic"/>
          <w:sz w:val="26"/>
          <w:szCs w:val="26"/>
        </w:rPr>
        <w:t xml:space="preserve"> </w:t>
      </w:r>
      <w:r w:rsidR="00391316" w:rsidRPr="00391316">
        <w:rPr>
          <w:rFonts w:ascii="Century Gothic" w:hAnsi="Century Gothic"/>
          <w:sz w:val="26"/>
          <w:szCs w:val="26"/>
        </w:rPr>
        <w:t>According to estimations compiled at the national level, thousands of people living in the state of Tennessee battle feelings of persistent melancholy as they make their way through the bleak winter season. Seasonal affective disorder</w:t>
      </w:r>
      <w:r w:rsidR="002D3C71">
        <w:rPr>
          <w:rFonts w:ascii="Century Gothic" w:hAnsi="Century Gothic"/>
          <w:sz w:val="26"/>
          <w:szCs w:val="26"/>
        </w:rPr>
        <w:t xml:space="preserve"> </w:t>
      </w:r>
      <w:r w:rsidR="00391316" w:rsidRPr="00391316">
        <w:rPr>
          <w:rFonts w:ascii="Century Gothic" w:hAnsi="Century Gothic"/>
          <w:sz w:val="26"/>
          <w:szCs w:val="26"/>
        </w:rPr>
        <w:t>is characterized by periods of lethargy and, in some people, worry. This condition affects around 4 to 6 percent of the population</w:t>
      </w:r>
      <w:r w:rsidR="004D7887">
        <w:rPr>
          <w:rFonts w:ascii="Century Gothic" w:hAnsi="Century Gothic"/>
          <w:sz w:val="26"/>
          <w:szCs w:val="26"/>
        </w:rPr>
        <w:t xml:space="preserve"> in Tennessee</w:t>
      </w:r>
      <w:r w:rsidR="00391316" w:rsidRPr="00391316">
        <w:rPr>
          <w:rFonts w:ascii="Century Gothic" w:hAnsi="Century Gothic"/>
          <w:sz w:val="26"/>
          <w:szCs w:val="26"/>
        </w:rPr>
        <w:t>.</w:t>
      </w:r>
      <w:r w:rsidR="00391316">
        <w:rPr>
          <w:rFonts w:ascii="Century Gothic" w:hAnsi="Century Gothic"/>
          <w:sz w:val="26"/>
          <w:szCs w:val="26"/>
        </w:rPr>
        <w:t xml:space="preserve"> </w:t>
      </w:r>
      <w:r w:rsidR="004C30F9" w:rsidRPr="004C30F9">
        <w:rPr>
          <w:rFonts w:ascii="Century Gothic" w:hAnsi="Century Gothic"/>
          <w:sz w:val="26"/>
          <w:szCs w:val="26"/>
        </w:rPr>
        <w:t>Seasonal affective disorder goes beyond the seasonal lows. The symptoms can be unpleasant and make it hard to go about normal life</w:t>
      </w:r>
      <w:r w:rsidR="007A133A">
        <w:rPr>
          <w:rFonts w:ascii="Century Gothic" w:hAnsi="Century Gothic"/>
          <w:sz w:val="26"/>
          <w:szCs w:val="26"/>
        </w:rPr>
        <w:t>; however, it</w:t>
      </w:r>
      <w:r w:rsidR="004C30F9" w:rsidRPr="004C30F9">
        <w:rPr>
          <w:rFonts w:ascii="Century Gothic" w:hAnsi="Century Gothic"/>
          <w:sz w:val="26"/>
          <w:szCs w:val="26"/>
        </w:rPr>
        <w:t xml:space="preserve"> is treatable. Around 5% of adults </w:t>
      </w:r>
      <w:r w:rsidR="007A133A">
        <w:rPr>
          <w:rFonts w:ascii="Century Gothic" w:hAnsi="Century Gothic"/>
          <w:sz w:val="26"/>
          <w:szCs w:val="26"/>
        </w:rPr>
        <w:t xml:space="preserve">in the United States </w:t>
      </w:r>
      <w:r w:rsidR="004C30F9" w:rsidRPr="004C30F9">
        <w:rPr>
          <w:rFonts w:ascii="Century Gothic" w:hAnsi="Century Gothic"/>
          <w:sz w:val="26"/>
          <w:szCs w:val="26"/>
        </w:rPr>
        <w:t xml:space="preserve">suffer with SAD, and those affected are often affected for 40% or more of the year. Women are </w:t>
      </w:r>
      <w:r w:rsidR="009F3924">
        <w:rPr>
          <w:rFonts w:ascii="Century Gothic" w:hAnsi="Century Gothic"/>
          <w:sz w:val="26"/>
          <w:szCs w:val="26"/>
        </w:rPr>
        <w:t xml:space="preserve">also </w:t>
      </w:r>
      <w:r w:rsidR="004C30F9" w:rsidRPr="004C30F9">
        <w:rPr>
          <w:rFonts w:ascii="Century Gothic" w:hAnsi="Century Gothic"/>
          <w:sz w:val="26"/>
          <w:szCs w:val="26"/>
        </w:rPr>
        <w:t>more likely to experience this than men</w:t>
      </w:r>
      <w:r w:rsidR="009F3924">
        <w:rPr>
          <w:rFonts w:ascii="Century Gothic" w:hAnsi="Century Gothic"/>
          <w:sz w:val="26"/>
          <w:szCs w:val="26"/>
        </w:rPr>
        <w:t xml:space="preserve">! </w:t>
      </w:r>
    </w:p>
    <w:p w14:paraId="4AC54CAF" w14:textId="77777777" w:rsidR="001B7AE8" w:rsidRDefault="001B7AE8" w:rsidP="001B7AE8">
      <w:pPr>
        <w:pStyle w:val="ListParagraph"/>
        <w:rPr>
          <w:rFonts w:ascii="Century Gothic" w:hAnsi="Century Gothic"/>
          <w:sz w:val="26"/>
          <w:szCs w:val="26"/>
        </w:rPr>
      </w:pPr>
    </w:p>
    <w:p w14:paraId="6C3F12E8" w14:textId="77777777" w:rsidR="001B7AE8" w:rsidRDefault="001B7AE8" w:rsidP="001B7AE8">
      <w:pPr>
        <w:pStyle w:val="ListBullet"/>
        <w:numPr>
          <w:ilvl w:val="0"/>
          <w:numId w:val="0"/>
        </w:numPr>
        <w:ind w:left="432" w:hanging="432"/>
        <w:rPr>
          <w:rFonts w:ascii="Century Gothic" w:hAnsi="Century Gothic"/>
          <w:sz w:val="26"/>
          <w:szCs w:val="26"/>
        </w:rPr>
      </w:pPr>
    </w:p>
    <w:p w14:paraId="4E4CEEBF" w14:textId="2CA6A37B" w:rsidR="00E2167E" w:rsidRPr="00204F65" w:rsidRDefault="00E2167E" w:rsidP="00204F65">
      <w:pPr>
        <w:pStyle w:val="ListBullet"/>
        <w:rPr>
          <w:rFonts w:ascii="Century Gothic" w:hAnsi="Century Gothic"/>
          <w:sz w:val="26"/>
          <w:szCs w:val="26"/>
        </w:rPr>
      </w:pPr>
      <w:r w:rsidRPr="00E2167E">
        <w:rPr>
          <w:rFonts w:ascii="Century Gothic" w:hAnsi="Century Gothic"/>
          <w:sz w:val="26"/>
          <w:szCs w:val="26"/>
        </w:rPr>
        <w:t>There are a number of effective treatments available for seasonal affective disorder such as light therapy, antidepressant medication, talk therapy, or a combination of these treatments. Even though the symptoms will, in most cases, become better on their own as the seasons change, it is possible to have more rapid improvement with medication.</w:t>
      </w:r>
      <w:r w:rsidR="00BB7941">
        <w:rPr>
          <w:rFonts w:ascii="Century Gothic" w:hAnsi="Century Gothic"/>
          <w:sz w:val="26"/>
          <w:szCs w:val="26"/>
        </w:rPr>
        <w:t xml:space="preserve"> </w:t>
      </w:r>
      <w:r w:rsidR="00BB624C" w:rsidRPr="00BB624C">
        <w:rPr>
          <w:rFonts w:ascii="Century Gothic" w:hAnsi="Century Gothic"/>
          <w:sz w:val="26"/>
          <w:szCs w:val="26"/>
        </w:rPr>
        <w:t xml:space="preserve">Some </w:t>
      </w:r>
      <w:r w:rsidR="00204F65">
        <w:rPr>
          <w:rFonts w:ascii="Century Gothic" w:hAnsi="Century Gothic"/>
          <w:sz w:val="26"/>
          <w:szCs w:val="26"/>
        </w:rPr>
        <w:t>individuals with</w:t>
      </w:r>
      <w:r w:rsidR="00BB624C" w:rsidRPr="00204F65">
        <w:rPr>
          <w:rFonts w:ascii="Century Gothic" w:hAnsi="Century Gothic"/>
          <w:sz w:val="26"/>
          <w:szCs w:val="26"/>
        </w:rPr>
        <w:t xml:space="preserve"> </w:t>
      </w:r>
      <w:r w:rsidR="00204F65">
        <w:rPr>
          <w:rFonts w:ascii="Century Gothic" w:hAnsi="Century Gothic"/>
          <w:sz w:val="26"/>
          <w:szCs w:val="26"/>
        </w:rPr>
        <w:t xml:space="preserve">SAD </w:t>
      </w:r>
      <w:r w:rsidR="00BB624C" w:rsidRPr="00204F65">
        <w:rPr>
          <w:rFonts w:ascii="Century Gothic" w:hAnsi="Century Gothic"/>
          <w:sz w:val="26"/>
          <w:szCs w:val="26"/>
        </w:rPr>
        <w:t>report feeling better after spending more time outdoors</w:t>
      </w:r>
      <w:r w:rsidR="00545874">
        <w:rPr>
          <w:rFonts w:ascii="Century Gothic" w:hAnsi="Century Gothic"/>
          <w:sz w:val="26"/>
          <w:szCs w:val="26"/>
        </w:rPr>
        <w:t xml:space="preserve"> </w:t>
      </w:r>
      <w:r w:rsidR="00BB624C" w:rsidRPr="00204F65">
        <w:rPr>
          <w:rFonts w:ascii="Century Gothic" w:hAnsi="Century Gothic"/>
          <w:sz w:val="26"/>
          <w:szCs w:val="26"/>
        </w:rPr>
        <w:t>or position</w:t>
      </w:r>
      <w:r w:rsidR="00545874">
        <w:rPr>
          <w:rFonts w:ascii="Century Gothic" w:hAnsi="Century Gothic"/>
          <w:sz w:val="26"/>
          <w:szCs w:val="26"/>
        </w:rPr>
        <w:t>ing</w:t>
      </w:r>
      <w:r w:rsidR="00BB624C" w:rsidRPr="00204F65">
        <w:rPr>
          <w:rFonts w:ascii="Century Gothic" w:hAnsi="Century Gothic"/>
          <w:sz w:val="26"/>
          <w:szCs w:val="26"/>
        </w:rPr>
        <w:t xml:space="preserve"> </w:t>
      </w:r>
      <w:r w:rsidR="00545874">
        <w:rPr>
          <w:rFonts w:ascii="Century Gothic" w:hAnsi="Century Gothic"/>
          <w:sz w:val="26"/>
          <w:szCs w:val="26"/>
        </w:rPr>
        <w:t xml:space="preserve">themselves </w:t>
      </w:r>
      <w:r w:rsidR="00BB624C" w:rsidRPr="00204F65">
        <w:rPr>
          <w:rFonts w:ascii="Century Gothic" w:hAnsi="Century Gothic"/>
          <w:sz w:val="26"/>
          <w:szCs w:val="26"/>
        </w:rPr>
        <w:t xml:space="preserve">near a window at work. Taking care of one's health in general can also aid in recovery; this includes things like going to the gym regularly, eating right, getting plenty of sleep, and engaging in meaningful activities and social interactions such </w:t>
      </w:r>
      <w:r w:rsidR="00D22C1D">
        <w:rPr>
          <w:rFonts w:ascii="Century Gothic" w:hAnsi="Century Gothic"/>
          <w:sz w:val="26"/>
          <w:szCs w:val="26"/>
        </w:rPr>
        <w:t xml:space="preserve">as </w:t>
      </w:r>
      <w:r w:rsidR="00BB624C" w:rsidRPr="00204F65">
        <w:rPr>
          <w:rFonts w:ascii="Century Gothic" w:hAnsi="Century Gothic"/>
          <w:sz w:val="26"/>
          <w:szCs w:val="26"/>
        </w:rPr>
        <w:t>volunteering, joining clubs, and spending time with loved ones</w:t>
      </w:r>
      <w:r w:rsidR="00DD498F">
        <w:rPr>
          <w:rFonts w:ascii="Century Gothic" w:hAnsi="Century Gothic"/>
          <w:sz w:val="26"/>
          <w:szCs w:val="26"/>
        </w:rPr>
        <w:t xml:space="preserve">. </w:t>
      </w:r>
      <w:r w:rsidR="00F55ABB" w:rsidRPr="00F55ABB">
        <w:rPr>
          <w:rFonts w:ascii="Century Gothic" w:hAnsi="Century Gothic"/>
          <w:sz w:val="26"/>
          <w:szCs w:val="26"/>
        </w:rPr>
        <w:t>Seek professional medical care if you suspect you may be suffering from seasonal affective disorder. It is crucial to rule out any other medical conditions that could be generating symptoms, as is the case with other types of depression. Proper evaluation is essential because SAD might be misinterpreted as hypothyroidism, hypoglycemia, infectious mononucleosis, or another viral infection. A mental health expert can provide a diagnosis and recommendations for treatment. SAD can be treated effectively, making it a relatively mild illness.</w:t>
      </w:r>
    </w:p>
    <w:p w14:paraId="65806D89" w14:textId="10ECB612" w:rsidR="003735DD" w:rsidRPr="00F902B7" w:rsidRDefault="00E62F0C">
      <w:pPr>
        <w:pStyle w:val="Heading2"/>
        <w:rPr>
          <w:rFonts w:ascii="Century Gothic" w:hAnsi="Century Gothic"/>
          <w:color w:val="045040"/>
          <w:sz w:val="26"/>
        </w:rPr>
      </w:pPr>
      <w:r w:rsidRPr="00F902B7">
        <w:rPr>
          <w:rFonts w:ascii="Century Gothic" w:hAnsi="Century Gothic"/>
          <w:color w:val="045040"/>
          <w:sz w:val="26"/>
        </w:rPr>
        <w:t>Sources:</w:t>
      </w:r>
    </w:p>
    <w:p w14:paraId="641185D0" w14:textId="5F50F44F" w:rsidR="00E62F0C" w:rsidRDefault="00000000" w:rsidP="00E62F0C">
      <w:pPr>
        <w:pStyle w:val="ListParagraph"/>
        <w:numPr>
          <w:ilvl w:val="0"/>
          <w:numId w:val="5"/>
        </w:numPr>
        <w:rPr>
          <w:rFonts w:ascii="Century Gothic" w:hAnsi="Century Gothic"/>
          <w:sz w:val="26"/>
          <w:szCs w:val="26"/>
        </w:rPr>
      </w:pPr>
      <w:hyperlink r:id="rId7" w:history="1">
        <w:r w:rsidR="00B41E49" w:rsidRPr="00775DDA">
          <w:rPr>
            <w:rStyle w:val="Hyperlink"/>
            <w:rFonts w:ascii="Century Gothic" w:hAnsi="Century Gothic"/>
            <w:sz w:val="26"/>
            <w:szCs w:val="26"/>
          </w:rPr>
          <w:t>https://www.psychiatry.org/patients-families/seasonal-affective-disorder</w:t>
        </w:r>
      </w:hyperlink>
    </w:p>
    <w:p w14:paraId="3ADFCDE4" w14:textId="37B97C3B" w:rsidR="00B41E49" w:rsidRPr="00D10DC9" w:rsidRDefault="00000000" w:rsidP="00D10DC9">
      <w:pPr>
        <w:pStyle w:val="ListParagraph"/>
        <w:numPr>
          <w:ilvl w:val="0"/>
          <w:numId w:val="5"/>
        </w:numPr>
        <w:rPr>
          <w:rFonts w:ascii="Century Gothic" w:hAnsi="Century Gothic"/>
          <w:sz w:val="26"/>
          <w:szCs w:val="26"/>
        </w:rPr>
      </w:pPr>
      <w:hyperlink r:id="rId8" w:history="1">
        <w:r w:rsidR="00B41E49" w:rsidRPr="00775DDA">
          <w:rPr>
            <w:rStyle w:val="Hyperlink"/>
            <w:rFonts w:ascii="Century Gothic" w:hAnsi="Century Gothic"/>
            <w:sz w:val="26"/>
            <w:szCs w:val="26"/>
          </w:rPr>
          <w:t>https://www.tn.gov/news/2014/12/17/help-for-tennesseeans-coping-with-seasonal-affective-disorder-or-sad.html</w:t>
        </w:r>
      </w:hyperlink>
    </w:p>
    <w:sectPr w:rsidR="00B41E49" w:rsidRPr="00D10DC9">
      <w:footerReference w:type="default" r:id="rId9"/>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E508" w14:textId="77777777" w:rsidR="00E021D1" w:rsidRDefault="00E021D1">
      <w:r>
        <w:separator/>
      </w:r>
    </w:p>
    <w:p w14:paraId="00042672" w14:textId="77777777" w:rsidR="00E021D1" w:rsidRDefault="00E021D1"/>
  </w:endnote>
  <w:endnote w:type="continuationSeparator" w:id="0">
    <w:p w14:paraId="4FB566D8" w14:textId="77777777" w:rsidR="00E021D1" w:rsidRDefault="00E021D1">
      <w:r>
        <w:continuationSeparator/>
      </w:r>
    </w:p>
    <w:p w14:paraId="7D374721" w14:textId="77777777" w:rsidR="00E021D1" w:rsidRDefault="00E02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95E0F05" w14:textId="77777777" w:rsidR="003735DD" w:rsidRDefault="00FB2C5C">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F3C9" w14:textId="77777777" w:rsidR="00E021D1" w:rsidRDefault="00E021D1">
      <w:r>
        <w:separator/>
      </w:r>
    </w:p>
    <w:p w14:paraId="20EE5E22" w14:textId="77777777" w:rsidR="00E021D1" w:rsidRDefault="00E021D1"/>
  </w:footnote>
  <w:footnote w:type="continuationSeparator" w:id="0">
    <w:p w14:paraId="0E50184F" w14:textId="77777777" w:rsidR="00E021D1" w:rsidRDefault="00E021D1">
      <w:r>
        <w:continuationSeparator/>
      </w:r>
    </w:p>
    <w:p w14:paraId="31C156DB" w14:textId="77777777" w:rsidR="00E021D1" w:rsidRDefault="00E021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542487"/>
    <w:multiLevelType w:val="hybridMultilevel"/>
    <w:tmpl w:val="C57A8B40"/>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6740100">
    <w:abstractNumId w:val="1"/>
  </w:num>
  <w:num w:numId="2" w16cid:durableId="80294974">
    <w:abstractNumId w:val="0"/>
  </w:num>
  <w:num w:numId="3" w16cid:durableId="2074423367">
    <w:abstractNumId w:val="2"/>
  </w:num>
  <w:num w:numId="4" w16cid:durableId="553472959">
    <w:abstractNumId w:val="4"/>
  </w:num>
  <w:num w:numId="5" w16cid:durableId="158545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00"/>
    <w:rsid w:val="000E41F5"/>
    <w:rsid w:val="001B7AE8"/>
    <w:rsid w:val="00204F65"/>
    <w:rsid w:val="002D3C71"/>
    <w:rsid w:val="0032373D"/>
    <w:rsid w:val="003735DD"/>
    <w:rsid w:val="00391316"/>
    <w:rsid w:val="004C30F9"/>
    <w:rsid w:val="004D7887"/>
    <w:rsid w:val="00545874"/>
    <w:rsid w:val="007A133A"/>
    <w:rsid w:val="007C2443"/>
    <w:rsid w:val="008D766C"/>
    <w:rsid w:val="00936000"/>
    <w:rsid w:val="009A637E"/>
    <w:rsid w:val="009F3924"/>
    <w:rsid w:val="00A142BA"/>
    <w:rsid w:val="00A57B3D"/>
    <w:rsid w:val="00B41E49"/>
    <w:rsid w:val="00BB624C"/>
    <w:rsid w:val="00BB7941"/>
    <w:rsid w:val="00C22101"/>
    <w:rsid w:val="00D10DC9"/>
    <w:rsid w:val="00D22C1D"/>
    <w:rsid w:val="00D6505D"/>
    <w:rsid w:val="00DD498F"/>
    <w:rsid w:val="00E021D1"/>
    <w:rsid w:val="00E2167E"/>
    <w:rsid w:val="00E62F0C"/>
    <w:rsid w:val="00F55ABB"/>
    <w:rsid w:val="00F902B7"/>
    <w:rsid w:val="00FB2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E9007"/>
  <w15:chartTrackingRefBased/>
  <w15:docId w15:val="{067B8E2A-1223-B04E-A5FA-93925131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E62F0C"/>
    <w:pPr>
      <w:ind w:left="720"/>
      <w:contextualSpacing/>
    </w:pPr>
  </w:style>
  <w:style w:type="character" w:styleId="UnresolvedMention">
    <w:name w:val="Unresolved Mention"/>
    <w:basedOn w:val="DefaultParagraphFont"/>
    <w:uiPriority w:val="99"/>
    <w:semiHidden/>
    <w:unhideWhenUsed/>
    <w:rsid w:val="00B41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n.gov/news/2014/12/17/help-for-tennesseeans-coping-with-seasonal-affective-disorder-or-sad.html" TargetMode="External"/><Relationship Id="rId3" Type="http://schemas.openxmlformats.org/officeDocument/2006/relationships/settings" Target="settings.xml"/><Relationship Id="rId7" Type="http://schemas.openxmlformats.org/officeDocument/2006/relationships/hyperlink" Target="https://www.psychiatry.org/patients-families/seasonal-affective-dis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ar\AppData\Local\Microsoft\Windows\INetCache\%7b277FF266-DAEC-DE4B-A681-A307693B26FD%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{277FF266-DAEC-DE4B-A681-A307693B26FD}tf16392134</Template>
  <TotalTime>1</TotalTime>
  <Pages>1</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Gant</dc:creator>
  <cp:keywords/>
  <dc:description/>
  <cp:lastModifiedBy>Kimberly Harrell</cp:lastModifiedBy>
  <cp:revision>2</cp:revision>
  <dcterms:created xsi:type="dcterms:W3CDTF">2022-12-06T16:06:00Z</dcterms:created>
  <dcterms:modified xsi:type="dcterms:W3CDTF">2022-12-06T16:06:00Z</dcterms:modified>
</cp:coreProperties>
</file>